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346" w:rsidRDefault="00923346" w:rsidP="00923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Pr="00D74F33">
        <w:rPr>
          <w:rFonts w:ascii="Times New Roman" w:hAnsi="Times New Roman" w:cs="Times New Roman"/>
          <w:b/>
          <w:sz w:val="24"/>
          <w:szCs w:val="24"/>
        </w:rPr>
        <w:t>РАБОЧ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D74F33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D74F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3346" w:rsidRPr="00D74F33" w:rsidRDefault="00923346" w:rsidP="00923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F33">
        <w:rPr>
          <w:rFonts w:ascii="Times New Roman" w:hAnsi="Times New Roman" w:cs="Times New Roman"/>
          <w:b/>
          <w:sz w:val="24"/>
          <w:szCs w:val="24"/>
        </w:rPr>
        <w:t>КУРСА ВНЕУРОЧНОЙ ДЕЯТЕЛЬНОСТИ</w:t>
      </w:r>
    </w:p>
    <w:p w:rsidR="00923346" w:rsidRPr="00D74F33" w:rsidRDefault="00923346" w:rsidP="00923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F33">
        <w:rPr>
          <w:rFonts w:ascii="Times New Roman" w:hAnsi="Times New Roman" w:cs="Times New Roman"/>
          <w:b/>
          <w:sz w:val="24"/>
          <w:szCs w:val="24"/>
        </w:rPr>
        <w:t>«РАЗГОВОРЫ О ВАЖНОМ»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F3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Актуальность и назначение программы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основ¬ного общего и среднего общего образования, ориентирована на обеспече¬ние индивидуальных потребностей обучающихся и направлена на дости¬жение планируемых результатов освоения программы начального общего, основного общего и среднего общего образования с учётом выбора участ¬никами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за его пределами.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Задачей педагога, работающего по программе, является развитие у обу¬чающегося ценностного отношения к Родине, природе, человеку, культуре, знаниям, здоровью.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Педагог помогает обучающемуся: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•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в формировании его российской идентичности;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•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в формировании интереса к познанию;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•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в формировании осознанного отношения к своим правам и свобо¬дам и уважительного отношения к правам и свободам других;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•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в выстраивании собственного поведения с позиции нравственных и правовых норм;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•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в создании мотивации для участия в социально-значимой деятель¬ности;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•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в развитии у школьников общекультурной компетентности;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•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в развитии умения принимать осознанные решения и делать выбор;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•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в осознании своего места в обществе;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•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в познании себя, своих мотивов, устремлений, склонностей;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•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в формировании готовности к личностному самоопределению.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Варианты реализации программы и формы проведения занятий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Программа может быть реализована в работе с обучающимися 1—2, 3—4. На уровень начального общего образования приходится 136 часов. Занятия по программе проводятся в формах, позволяющих обучающе¬муся вырабатывать собственную мировоззренческую позицию по обсуждаемым темам (например, беседы, деловые игры, викторины, интервью, блицопросы и т. д.).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Программа может быть реализована в течение одного учебного года, ес¬ли занятия проводятся 1 раз в неделю.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Взаимосвязь с программой воспитания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разработана с учётом реко¬мендаций примерной программы воспитания. Это позволяет на практике соединить обучающую и воспитательную деятельность педагога, ориенти¬ровать её не только на интеллектуальное, но и на нравственное, социальное развитие ребёнка. Это проявляется: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•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в выделении в цели программы ценностных приоритетов;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•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в приоритете личностных результатов реализации программы вне¬урочной деятельности, нашедших своё отражение и конкретизацию в примерной программе воспитания;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•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в интерактивных формах занятий для обучающихся, обеспечиваю¬щих их вовлечённость в совместную с педагогом и сверстниками де¬ятельность.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Ценностное наполнение внеурочных занятий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В основе определения тематики внеурочных занятий лежат два прин¬ципа: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1)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соответствие датам календаря;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2)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значимость для обучающегося события (даты), которое отмечается в календаре в текущем году.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Даты календаря можно объединить в две группы: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Даты, связанные с событиями, которые отмечаются в постоянные числа ежегодно (государственные и профессиональные праздники, даты исторических событий). Например, День народного единства, День защитника Отечества, Рождество, День учителя, День россий¬ской науки и т.д.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2.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Юбилейные даты выдающихся деятелей науки, литературы, искус¬ства. Например, 165 лет со дня рождения К. Э. Циолковского, 160 лет со дня рождения К. С. Станиславского.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В программе предлагается несколько тем внеурочных занятий, которые не связаны с текущими датами календаря, но являются важными в воспи¬тании школьника. К примеру: «Мы разные, мы вместе», «Забота о каждом: цифровая безопасность и гигиена школьника» и др.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Следует отметить, что внеурочные занятия входят в общую систему вос¬питательной работы образовательной организации, поэтому тематика и со¬держание должны обеспечить реализацию их назначения и целей: становле¬ние у обучающихся гражданско-патриотических чувств. Исходя из этого, в планируемых результатах каждого сценария внеурочного занятия выделя¬ются нравственные ценности, которые являются предметом обсуждения. Основные ценности характеризуются следующим образом.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1.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Историческая память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•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Историческая память — обязательная часть культуры народа и каж¬дого гражданина;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•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историческая память соединяет прошлое, настоящее, позволяя со¬хранить и продолжить достижения, мудрость, опыт, традиции про¬шлых поколений;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•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историческая память есть культура целого народа, которая складыва¬ется из объединения индивидульных переживаний и включает важ¬нейшие нравственные качества: благодарность, уважение, гордость потомков за жизнь и подвиги предков.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Осознание этой нравственной ценности базируется на конкретном со¬держании занятия. Например, тема «День народного единства» рассматри¬вается на известных исторических фактах — единение людей, когда Родина нуждается в защите в 1612 г.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2.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Преемственность поколений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•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Каждое следующее поколение учится у предыдущего: осваивает, вос¬создаёт, продолжает его достижения, традиции;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•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семья построена на сохранении преемственности поколений. Память о предыдущих поколениях бережно хранится в предметах, фотогра¬фиях, вещах и заключается в гуманном отношении к старшим поко¬лениям.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Например, тема: «Мы разные, мы вместе». Обсуждается проблема: ка¬ждое поколение связано с предыдущими и последующими общей культурой, историей, средой обитания, языком общения. Каждый человек должен вос¬питывать в себе качества, которые были характерны для наших предков, лю¬дей далёких поколений: любовь к родной земле, малой родине, Отечеству.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3.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Патриотизм — любовь к Родине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•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Патриотизм (любовь к Родине) — самое главное качества граждани¬на;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•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любовь к своему Отечеству начинается с малого — с привязанности к родному дому, малой Родине;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•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патриотизм строится на ответственности за судьбу своей родной зем¬ли; чувстве гордости за историю, культуру своего народа и народов России.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Эта высшая нравственная ценность является приоритетной во всех сце¬нариях «Разговоров о важном». В каждом сценарии в соответствии с содер¬жанием раскрывается многогранность чувства патриотизма и его проявле¬ния в разных сферах человеческой жизни.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4.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Доброта, добрые дела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•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Доброта — это способность (желание и умение) быть милосердным, поддержать, помочь без ожидания благодарности;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благотворительность — проявление добрых чувств; благотворитель¬ность была распространена в России в прошлые века, что стало се¬годня примером для подражания.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Например, тема «Забота о каждом». Разговор о добрых делах граждан России в прошлые времена и в настоящее время, тема волонтёрства.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5.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Семья и семейные ценности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•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Семья связана не только общим местом проживания, общим хозяй¬ством, общими делами, но и значимыми ценностями — взаимопони¬манием, взаимоподдержкой, традициями и т. д.;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•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каждый член семьи имеет свои обязанности, но всегда готовы прий¬ти на помощь другому: взять на себя его дела, проявить внимание, оказать помощь друг другу;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•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учащийся должен ответственно относиться к своей семье, участво¬вать во всех её делах, помогать родителям;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•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семейные ценности всегда были значимы для народов России; се¬мейные ценности представлены в традиционных религиях России.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Тема семьи, семейных взаимоотношений и ценностей является предме¬том обсуждения на занятиях, посвящённых темам: «День матери», «День отца», «День пожилых людей», «Традиционные семейные ценности» и др.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6.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Культура России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•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Культура общества — это достижения человеческого общества, соз¬данные на протяжении его истории;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•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российская культура богата и разнообразна, она известна и уважаема во всём мире;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•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культура представлена достижениями в материальной сфере (строи¬тельство,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Темы, связанные с осознанием обучающимися этой социальной ценно¬сти, подробно и разносторонне представлены в «Разговорах о важном». По¬этому многие сценарии построены на чтении поэзии, обсуждении видео¬фильмов, произведений живописи и музыки: «День музыки», «Мечты», «Великие люди России: К. С. Станиславский», «День театра».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7.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Наука на службе Родины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•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Наука обеспечивает прогресс общества и улучшает жизнь человека;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•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в науке работают талантливые, творческие люди, бесконечно любя¬щие свою деятельность;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•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 в России совершено много научных открытий, без которых невоз¬можно представить современный мир.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О такой ценности общества и отдельно взятого человека учащиеся узна¬ют в процессе обсуждения тем: «День российской науки», «165 лет со дня рождения К. Э. Циолковского», «День космонавтики: мы — первые».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Следует отметить, что многие темы внеурочных занятий выходят за рам¬ки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Необходимо по¬нимать, что на внеурочных занятиях как неучебных формируются опреде¬лённые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 xml:space="preserve">Наличие сценариев внеурочных занятий не означает формального следо¬вания им. При анализе содержания занятия, которое предлагается в сцена¬рии, педагог учитывает региональные, национальные, этнокультурные осо¬бенности территории, где функционирует данная образовательная органи¬зация.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</w:t>
      </w:r>
      <w:r w:rsidRPr="00D74F33">
        <w:rPr>
          <w:rFonts w:ascii="Times New Roman" w:hAnsi="Times New Roman" w:cs="Times New Roman"/>
          <w:sz w:val="24"/>
          <w:szCs w:val="24"/>
        </w:rPr>
        <w:lastRenderedPageBreak/>
        <w:t>зада¬ния, выполнение которых предлагается вместе с родителями, другими чле¬нами семьи.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Особенности работы педагога по программе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Личностное развитие ребёнка — главная цель педагога. Личностных ре¬зультатов педагог может достичь, увлекая школьника совместной и интерес¬ной им обоим многообразной деятельностью, позволяющей раскрыть по¬тенциал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Задача педагога, транслируя собственные убеждения и жизненный опыт, дать возможность школьнику анализировать, сравнивать и выбирать.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В приложениях к программе содержатся методические рекомендации, помогающие педагогу грамотно организовать деятельность школьников на занятиях в рамках реализации программы курса внеурочной деятельности «Разговоры о важном».</w:t>
      </w:r>
    </w:p>
    <w:p w:rsidR="00923346" w:rsidRDefault="00923346" w:rsidP="00923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346" w:rsidRDefault="00923346" w:rsidP="00923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346" w:rsidRDefault="00923346" w:rsidP="00923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346" w:rsidRDefault="00923346" w:rsidP="00923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346" w:rsidRDefault="00923346" w:rsidP="00923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346" w:rsidRDefault="00923346" w:rsidP="00923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346" w:rsidRDefault="00923346" w:rsidP="00923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346" w:rsidRDefault="00923346" w:rsidP="00923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346" w:rsidRDefault="00923346" w:rsidP="00923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346" w:rsidRDefault="00923346" w:rsidP="00923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Pr="00D74F33">
        <w:rPr>
          <w:rFonts w:ascii="Times New Roman" w:hAnsi="Times New Roman" w:cs="Times New Roman"/>
          <w:b/>
          <w:sz w:val="24"/>
          <w:szCs w:val="24"/>
        </w:rPr>
        <w:t>РАБОЧ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D74F33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D74F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3346" w:rsidRPr="00D74F33" w:rsidRDefault="00923346" w:rsidP="00923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F33">
        <w:rPr>
          <w:rFonts w:ascii="Times New Roman" w:hAnsi="Times New Roman" w:cs="Times New Roman"/>
          <w:b/>
          <w:sz w:val="24"/>
          <w:szCs w:val="24"/>
        </w:rPr>
        <w:t>КУРСА ВНЕУРОЧНОЙ ДЕЯТЕЛЬНОСТИ</w:t>
      </w:r>
    </w:p>
    <w:p w:rsidR="00923346" w:rsidRPr="00D74F33" w:rsidRDefault="00923346" w:rsidP="00923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F33">
        <w:rPr>
          <w:rFonts w:ascii="Times New Roman" w:hAnsi="Times New Roman" w:cs="Times New Roman"/>
          <w:b/>
          <w:sz w:val="24"/>
          <w:szCs w:val="24"/>
        </w:rPr>
        <w:t>«ФУНКЦИОНАЛЬНАЯ ГРАМОТНОСТЬ»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Pr="00D74F33">
        <w:rPr>
          <w:rFonts w:ascii="Times New Roman" w:hAnsi="Times New Roman" w:cs="Times New Roman"/>
          <w:sz w:val="24"/>
          <w:szCs w:val="24"/>
        </w:rPr>
        <w:t>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 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«Функциональная грамотность» составлена на основе авторского курса программы «Функциональная граммотность» для 1-4 классов (авторы-составители М.В. Буряк, С.А. Шейкина). 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</w:t>
      </w:r>
      <w:r w:rsidRPr="00D74F33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 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 xml:space="preserve">1 класс – 33 часа 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 xml:space="preserve">2 класс – 34 часа 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 xml:space="preserve">3 класс – 34 часа 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 xml:space="preserve">4 класс – 34 часа 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346" w:rsidRDefault="00923346" w:rsidP="00923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346" w:rsidRDefault="00923346" w:rsidP="00923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Pr="00D74F33">
        <w:rPr>
          <w:rFonts w:ascii="Times New Roman" w:hAnsi="Times New Roman" w:cs="Times New Roman"/>
          <w:b/>
          <w:sz w:val="24"/>
          <w:szCs w:val="24"/>
        </w:rPr>
        <w:t>РАБОЧ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D74F33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D74F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3346" w:rsidRPr="00D74F33" w:rsidRDefault="00923346" w:rsidP="00923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F33">
        <w:rPr>
          <w:rFonts w:ascii="Times New Roman" w:hAnsi="Times New Roman" w:cs="Times New Roman"/>
          <w:b/>
          <w:sz w:val="24"/>
          <w:szCs w:val="24"/>
        </w:rPr>
        <w:t>КУРСА ВНЕУРОЧНОЙ ДЕЯТЕЛЬНОСТИ</w:t>
      </w:r>
    </w:p>
    <w:p w:rsidR="00923346" w:rsidRPr="00D74F33" w:rsidRDefault="00923346" w:rsidP="00923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F33">
        <w:rPr>
          <w:rFonts w:ascii="Times New Roman" w:hAnsi="Times New Roman" w:cs="Times New Roman"/>
          <w:b/>
          <w:sz w:val="24"/>
          <w:szCs w:val="24"/>
        </w:rPr>
        <w:t>«МОЕ ОРЕНБУРЖЬЕ»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F3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Программа дополнительного образования «Моё Оренбуржье» это образовательная программа социально -  педагогической направленности. Программа направлена на формирование духовно-нравственных, патриотических, научно-познавательных качеств. При реализации содержания программы расширяются знания, полученные детьми при изучении школьных курсов окружающего мира, литературного чтения, изобразительного искусства, технологии. 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Актуальность программы «Моё Оренбуржье» характеризуется тем, что одним из ведущих факторов социально-коммуникативного развития детей является их ознакомление с историей родного края. Помочь школьникам познакомиться с родным краем, понять его историю, культуру и их взаимосвязь с предметами и объектами окружающей действительности и жизни общества, принять участие в созидательной деятельности – в этом заключается главный смысл данной образовательной программы «Моё Оренбуржье».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Отличительные особенности содержание учебной программы позволяет более полно подойти к изучению родного края. Моя малая родина – это природа, памятные места села и района, области; лучшие люди, которые в нем проживают, традиции истории и культуры, символика, уважительное отношение к воинскому прошлому и настоящему нашего края.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Адресат программы программа предназначена для детей 7-11 лет.  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Объем и сроки освоения  Общее количество часов за год обучения– 132ч,   1 год и последующие   4 года 34ч.                                                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Особенности организации образовательного процесса: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Основными формами образовательного процесса являются: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Беседы, викторины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Коллективные творческие дела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Выставки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Экскурсии, поездки, походы;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Трудовые дела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Наблюдение учащихся за событиями в районе, области, стране;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Просмотр и обсуждение кинофильмов;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Проекты, исследования.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Особенность организации - работа с семьей.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На занятиях предусматриваются следующие формы организации учебной деятельности: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lastRenderedPageBreak/>
        <w:t>- индивидуальная - обучающемуся дается самостоятельное задание с учетом его возможностей;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- групповая – разделение на мини-группы для выполнения определенной работы при реализации проекта, практической работы;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- коллективная–при выполнении проектов, участие в праздниках и др.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Форма организации: очная, аудиторная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Реим занятий: программа рассчитана на проведение еженедельных занятий из расчета 1 час в неделю продолжительностью 40–45 минут. Изучение курса осуществляется в виде теоретических и практических занятий с учащимися.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Цель и задачи программы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Цель:.  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формирование и развитиеличности ребенка через основ краеведческой культуры.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Задачи: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- познакомить с историей, культурными памятниками, традициями родного края, с историей малой родины на фоне изучения достопримечательностей ближайшего окружения;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- формировать краеведческие понятия, помогающие сформировать целостный взгляд на окружающий мир, в котором природное и социальное рассматривается в неразрывном единстве; 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-формировать навыков работы с источниками информации;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-овладеть начальными навыками ведения поисково-исследовательской деятельности, исследовательской работы.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- воспитывать гражданские качества, патриотическое отношение к России и своему краю; 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- воспитывать на примере жизни и деятельности земляков, понимания ценности и значимости каждой человеческой жизни, чувство гордости и уважения к живущим рядом ветеранам войны и труда;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- формировать чувство гордости за свой родной край.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-  развивать познавательный интерес, интеллектуальные и творческие способности;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- развивать активную гражданскую позицию, включающую формирование ответственности за настоящее и будущее своего края.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Для реализации программы предусмотрены следующие формы: 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- беседа; 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-экскурсии в школьный музей, в краеведческий музей, по улицам посёлка, к памятникам, памятным местам посёлка, заочные экскурсии по историческим местам нашего края; 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-работа с источниками информации в модельной библиотеке, в библиотечном информационном центре; 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-встречи с жителями посёлка, ветеранами труда, с интересными людьми своего посёлка; 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-сбор различных предметов старины нашего края, собирание коллекций; 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-оформление выставок рисунков, поделок, фотографий, творческих работ; 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- создание электронных презентаций; 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-работа над исследовательскими и творческими проектами; 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- просмотр и обсуждение видеоматериала;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- благотворительная деятельность. 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Для реализации программы запланированы следующие виды деятельности: 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игровая деятельность, познавательная деятельность, досугово - развлекательная деятельность, художественное творчество, туристско-краеведческая деятельность, общественно-полезная деятельность. </w:t>
      </w:r>
      <w:r w:rsidRPr="00D74F33">
        <w:rPr>
          <w:rFonts w:ascii="Times New Roman" w:hAnsi="Times New Roman" w:cs="Times New Roman"/>
          <w:sz w:val="24"/>
          <w:szCs w:val="24"/>
        </w:rPr>
        <w:br/>
      </w:r>
    </w:p>
    <w:p w:rsidR="00923346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346" w:rsidRDefault="00923346" w:rsidP="00923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346" w:rsidRDefault="00923346" w:rsidP="00923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346" w:rsidRDefault="00923346" w:rsidP="00923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346" w:rsidRDefault="00923346" w:rsidP="00923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</w:t>
      </w:r>
      <w:r w:rsidRPr="00D74F33">
        <w:rPr>
          <w:rFonts w:ascii="Times New Roman" w:hAnsi="Times New Roman" w:cs="Times New Roman"/>
          <w:b/>
          <w:sz w:val="24"/>
          <w:szCs w:val="24"/>
        </w:rPr>
        <w:t>РАБОЧ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D74F33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D74F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3346" w:rsidRPr="00D74F33" w:rsidRDefault="00923346" w:rsidP="00923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F33">
        <w:rPr>
          <w:rFonts w:ascii="Times New Roman" w:hAnsi="Times New Roman" w:cs="Times New Roman"/>
          <w:b/>
          <w:sz w:val="24"/>
          <w:szCs w:val="24"/>
        </w:rPr>
        <w:t>КУРСА ВНЕУРОЧНОЙ ДЕЯТЕЛЬНОСТИ</w:t>
      </w:r>
    </w:p>
    <w:p w:rsidR="00923346" w:rsidRPr="00D74F33" w:rsidRDefault="00923346" w:rsidP="00923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F33">
        <w:rPr>
          <w:rFonts w:ascii="Times New Roman" w:hAnsi="Times New Roman" w:cs="Times New Roman"/>
          <w:b/>
          <w:sz w:val="24"/>
          <w:szCs w:val="24"/>
        </w:rPr>
        <w:t>«ТРОПИНКА В ПРОФЕССИЮ»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page_30_0"/>
      <w:r w:rsidRPr="00D74F33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В</w:t>
      </w:r>
      <w:r w:rsidRPr="00D74F33">
        <w:rPr>
          <w:rFonts w:ascii="Times New Roman" w:hAnsi="Times New Roman" w:cs="Times New Roman"/>
          <w:sz w:val="24"/>
          <w:szCs w:val="24"/>
        </w:rPr>
        <w:tab/>
        <w:t>рамках</w:t>
      </w:r>
      <w:r w:rsidRPr="00D74F33">
        <w:rPr>
          <w:rFonts w:ascii="Times New Roman" w:hAnsi="Times New Roman" w:cs="Times New Roman"/>
          <w:sz w:val="24"/>
          <w:szCs w:val="24"/>
        </w:rPr>
        <w:tab/>
        <w:t>Национального</w:t>
      </w:r>
      <w:r w:rsidRPr="00D74F33">
        <w:rPr>
          <w:rFonts w:ascii="Times New Roman" w:hAnsi="Times New Roman" w:cs="Times New Roman"/>
          <w:sz w:val="24"/>
          <w:szCs w:val="24"/>
        </w:rPr>
        <w:tab/>
        <w:t>проекта</w:t>
      </w:r>
      <w:r w:rsidRPr="00D74F33">
        <w:rPr>
          <w:rFonts w:ascii="Times New Roman" w:hAnsi="Times New Roman" w:cs="Times New Roman"/>
          <w:sz w:val="24"/>
          <w:szCs w:val="24"/>
        </w:rPr>
        <w:tab/>
        <w:t>«Образование»</w:t>
      </w:r>
      <w:r w:rsidRPr="00D74F33">
        <w:rPr>
          <w:rFonts w:ascii="Times New Roman" w:hAnsi="Times New Roman" w:cs="Times New Roman"/>
          <w:sz w:val="24"/>
          <w:szCs w:val="24"/>
        </w:rPr>
        <w:tab/>
        <w:t>реализуется федеральный проект «Успех каждого ребенка», одним из направлений которого является ранняя профориентация. Профессиональная деятельность занимает в жизни человека особое место. Родителей волнует будущее их детей с самого рождения. Они внимательно следят за развитием склонностей своих детей, стараются помочь им в профессиональном выборе.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В современной жизни огромное количество различных профессий, и социализация ребенка является важнейшим звеном в мире</w:t>
      </w:r>
      <w:r w:rsidRPr="00D74F33">
        <w:rPr>
          <w:rFonts w:ascii="Times New Roman" w:hAnsi="Times New Roman" w:cs="Times New Roman"/>
          <w:sz w:val="24"/>
          <w:szCs w:val="24"/>
        </w:rPr>
        <w:tab/>
        <w:t>человеческих занятий. Так как дети младшего школьного возраста имеют поверхностные представления о профессиях в школах необходимо вводить раннюю профориентацию.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В</w:t>
      </w:r>
      <w:r w:rsidRPr="00D74F33">
        <w:rPr>
          <w:rFonts w:ascii="Times New Roman" w:hAnsi="Times New Roman" w:cs="Times New Roman"/>
          <w:sz w:val="24"/>
          <w:szCs w:val="24"/>
        </w:rPr>
        <w:tab/>
        <w:t>соответствии</w:t>
      </w:r>
      <w:r w:rsidRPr="00D74F33">
        <w:rPr>
          <w:rFonts w:ascii="Times New Roman" w:hAnsi="Times New Roman" w:cs="Times New Roman"/>
          <w:sz w:val="24"/>
          <w:szCs w:val="24"/>
        </w:rPr>
        <w:tab/>
        <w:t>с</w:t>
      </w:r>
      <w:r w:rsidRPr="00D74F33">
        <w:rPr>
          <w:rFonts w:ascii="Times New Roman" w:hAnsi="Times New Roman" w:cs="Times New Roman"/>
          <w:sz w:val="24"/>
          <w:szCs w:val="24"/>
        </w:rPr>
        <w:tab/>
        <w:t>федеральным</w:t>
      </w:r>
      <w:r w:rsidRPr="00D74F33">
        <w:rPr>
          <w:rFonts w:ascii="Times New Roman" w:hAnsi="Times New Roman" w:cs="Times New Roman"/>
          <w:sz w:val="24"/>
          <w:szCs w:val="24"/>
        </w:rPr>
        <w:tab/>
        <w:t>проектом</w:t>
      </w:r>
      <w:r w:rsidRPr="00D74F33">
        <w:rPr>
          <w:rFonts w:ascii="Times New Roman" w:hAnsi="Times New Roman" w:cs="Times New Roman"/>
          <w:sz w:val="24"/>
          <w:szCs w:val="24"/>
        </w:rPr>
        <w:tab/>
        <w:t>предусматривается обновление содержания дополнительного образования всех направленностей, повышение качества и вариативности образовательных программ. В школе учебный план не предусматривает выделение часов на профориентационную работу с обучающимися, хотя именно школа является главным звеном процесса профессионального самоопределения учащихся. Поэтому возникла необходимость создания программы по внеурочной деятельности для начальной школы «Тропинка в профессию».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 xml:space="preserve">  Необходимо, начиная с начальной школы, знакомить детей на</w:t>
      </w:r>
      <w:bookmarkStart w:id="1" w:name="_page_32_0"/>
      <w:bookmarkEnd w:id="0"/>
      <w:r w:rsidRPr="00D74F33">
        <w:rPr>
          <w:rFonts w:ascii="Times New Roman" w:hAnsi="Times New Roman" w:cs="Times New Roman"/>
          <w:sz w:val="24"/>
          <w:szCs w:val="24"/>
        </w:rPr>
        <w:t xml:space="preserve"> практике с трудом их родителей, чтобы выпускники старших классов смогли  сделать осознанный выбор своей будущей профессии.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Всем известно, чтобы</w:t>
      </w:r>
      <w:r w:rsidRPr="00D74F33">
        <w:rPr>
          <w:rFonts w:ascii="Times New Roman" w:hAnsi="Times New Roman" w:cs="Times New Roman"/>
          <w:sz w:val="24"/>
          <w:szCs w:val="24"/>
        </w:rPr>
        <w:tab/>
        <w:t>познакомить ребенка</w:t>
      </w:r>
      <w:r w:rsidRPr="00D74F33">
        <w:rPr>
          <w:rFonts w:ascii="Times New Roman" w:hAnsi="Times New Roman" w:cs="Times New Roman"/>
          <w:sz w:val="24"/>
          <w:szCs w:val="24"/>
        </w:rPr>
        <w:tab/>
        <w:t>с определенной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профессией недостаточно рассказать о ней, необходимо чтобы ребёнок увидел предприятие, сам попробовал что-то сделать. Для этого в старших классах проводятся профессиональные пробы. В начальных же классах мы можем уже многое сделать: учащиеся 1-4 классов могут посетить местные предприятия</w:t>
      </w:r>
      <w:r w:rsidRPr="00D74F33">
        <w:rPr>
          <w:rFonts w:ascii="Times New Roman" w:hAnsi="Times New Roman" w:cs="Times New Roman"/>
          <w:sz w:val="24"/>
          <w:szCs w:val="24"/>
        </w:rPr>
        <w:tab/>
        <w:t>горной</w:t>
      </w:r>
      <w:r w:rsidRPr="00D74F33">
        <w:rPr>
          <w:rFonts w:ascii="Times New Roman" w:hAnsi="Times New Roman" w:cs="Times New Roman"/>
          <w:sz w:val="24"/>
          <w:szCs w:val="24"/>
        </w:rPr>
        <w:tab/>
        <w:t>промышленности</w:t>
      </w:r>
      <w:r w:rsidRPr="00D74F33">
        <w:rPr>
          <w:rFonts w:ascii="Times New Roman" w:hAnsi="Times New Roman" w:cs="Times New Roman"/>
          <w:sz w:val="24"/>
          <w:szCs w:val="24"/>
        </w:rPr>
        <w:tab/>
        <w:t>и сельского</w:t>
      </w:r>
      <w:r w:rsidRPr="00D74F33">
        <w:rPr>
          <w:rFonts w:ascii="Times New Roman" w:hAnsi="Times New Roman" w:cs="Times New Roman"/>
          <w:sz w:val="24"/>
          <w:szCs w:val="24"/>
        </w:rPr>
        <w:tab/>
        <w:t>хозяйства,</w:t>
      </w:r>
      <w:r w:rsidRPr="00D74F33">
        <w:rPr>
          <w:rFonts w:ascii="Times New Roman" w:hAnsi="Times New Roman" w:cs="Times New Roman"/>
          <w:sz w:val="24"/>
          <w:szCs w:val="24"/>
        </w:rPr>
        <w:tab/>
        <w:t>на пришкольном участке и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в школьной теплице, провести практические занятия.      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Через</w:t>
      </w:r>
      <w:r w:rsidRPr="00D74F33">
        <w:rPr>
          <w:rFonts w:ascii="Times New Roman" w:hAnsi="Times New Roman" w:cs="Times New Roman"/>
          <w:sz w:val="24"/>
          <w:szCs w:val="24"/>
        </w:rPr>
        <w:tab/>
        <w:t xml:space="preserve">игру,     творческую,     поисковую,     исследовательскую деятельность, совместную работу с родителями учащиеся начальной школы познакомятся с основными профессиями, востребованными не только в Сакмарском районе 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Цель</w:t>
      </w:r>
      <w:r w:rsidRPr="00D74F33">
        <w:rPr>
          <w:rFonts w:ascii="Times New Roman" w:hAnsi="Times New Roman" w:cs="Times New Roman"/>
          <w:sz w:val="24"/>
          <w:szCs w:val="24"/>
        </w:rPr>
        <w:tab/>
        <w:t>программы</w:t>
      </w:r>
      <w:r w:rsidRPr="00D74F33">
        <w:rPr>
          <w:rFonts w:ascii="Times New Roman" w:hAnsi="Times New Roman" w:cs="Times New Roman"/>
          <w:sz w:val="24"/>
          <w:szCs w:val="24"/>
        </w:rPr>
        <w:tab/>
        <w:t>«Тропинка</w:t>
      </w:r>
      <w:r w:rsidRPr="00D74F33">
        <w:rPr>
          <w:rFonts w:ascii="Times New Roman" w:hAnsi="Times New Roman" w:cs="Times New Roman"/>
          <w:sz w:val="24"/>
          <w:szCs w:val="24"/>
        </w:rPr>
        <w:tab/>
        <w:t>в</w:t>
      </w:r>
      <w:r w:rsidRPr="00D74F33">
        <w:rPr>
          <w:rFonts w:ascii="Times New Roman" w:hAnsi="Times New Roman" w:cs="Times New Roman"/>
          <w:sz w:val="24"/>
          <w:szCs w:val="24"/>
        </w:rPr>
        <w:tab/>
        <w:t>профессию»:</w:t>
      </w:r>
      <w:r w:rsidRPr="00D74F33">
        <w:rPr>
          <w:rFonts w:ascii="Times New Roman" w:hAnsi="Times New Roman" w:cs="Times New Roman"/>
          <w:sz w:val="24"/>
          <w:szCs w:val="24"/>
        </w:rPr>
        <w:tab/>
        <w:t>создание образовательной</w:t>
      </w:r>
      <w:r w:rsidRPr="00D74F33">
        <w:rPr>
          <w:rFonts w:ascii="Times New Roman" w:hAnsi="Times New Roman" w:cs="Times New Roman"/>
          <w:sz w:val="24"/>
          <w:szCs w:val="24"/>
        </w:rPr>
        <w:tab/>
        <w:t>среды,         направленной         на</w:t>
      </w:r>
      <w:r w:rsidRPr="00D74F33">
        <w:rPr>
          <w:rFonts w:ascii="Times New Roman" w:hAnsi="Times New Roman" w:cs="Times New Roman"/>
          <w:sz w:val="24"/>
          <w:szCs w:val="24"/>
        </w:rPr>
        <w:tab/>
        <w:t>профессиональное самоопределение       ребенка в через игровую, творческую, поисковую, исследовательскую деятельность.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Задачи: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 xml:space="preserve">Создать профориентационную среду, с привлечением родителей. 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Познакомить обучающихся</w:t>
      </w:r>
      <w:r w:rsidRPr="00D74F33">
        <w:rPr>
          <w:rFonts w:ascii="Times New Roman" w:hAnsi="Times New Roman" w:cs="Times New Roman"/>
          <w:sz w:val="24"/>
          <w:szCs w:val="24"/>
        </w:rPr>
        <w:tab/>
        <w:t>с</w:t>
      </w:r>
      <w:r w:rsidRPr="00D74F33">
        <w:rPr>
          <w:rFonts w:ascii="Times New Roman" w:hAnsi="Times New Roman" w:cs="Times New Roman"/>
          <w:sz w:val="24"/>
          <w:szCs w:val="24"/>
        </w:rPr>
        <w:tab/>
        <w:t>особенностями</w:t>
      </w:r>
      <w:r w:rsidRPr="00D74F33">
        <w:rPr>
          <w:rFonts w:ascii="Times New Roman" w:hAnsi="Times New Roman" w:cs="Times New Roman"/>
          <w:sz w:val="24"/>
          <w:szCs w:val="24"/>
        </w:rPr>
        <w:tab/>
        <w:t>различных</w:t>
      </w:r>
      <w:r w:rsidRPr="00D74F33">
        <w:rPr>
          <w:rFonts w:ascii="Times New Roman" w:hAnsi="Times New Roman" w:cs="Times New Roman"/>
          <w:sz w:val="24"/>
          <w:szCs w:val="24"/>
        </w:rPr>
        <w:tab/>
        <w:t>видов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профессий родного края;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Способствовать формированию уважительного отношения к труду и людям разных профессий;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Способствовать самоопределению</w:t>
      </w:r>
      <w:r w:rsidRPr="00D74F33">
        <w:rPr>
          <w:rFonts w:ascii="Times New Roman" w:hAnsi="Times New Roman" w:cs="Times New Roman"/>
          <w:sz w:val="24"/>
          <w:szCs w:val="24"/>
        </w:rPr>
        <w:tab/>
        <w:t>ребенка через развитие</w:t>
      </w:r>
      <w:r w:rsidRPr="00D74F33">
        <w:rPr>
          <w:rFonts w:ascii="Times New Roman" w:hAnsi="Times New Roman" w:cs="Times New Roman"/>
          <w:sz w:val="24"/>
          <w:szCs w:val="24"/>
        </w:rPr>
        <w:tab/>
        <w:t>его интеллектуальных и творческих способностей.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Ожидаемые</w:t>
      </w:r>
      <w:r w:rsidRPr="00D74F33">
        <w:rPr>
          <w:rFonts w:ascii="Times New Roman" w:hAnsi="Times New Roman" w:cs="Times New Roman"/>
          <w:sz w:val="24"/>
          <w:szCs w:val="24"/>
        </w:rPr>
        <w:tab/>
        <w:t>результаты</w:t>
      </w:r>
      <w:r w:rsidRPr="00D74F33">
        <w:rPr>
          <w:rFonts w:ascii="Times New Roman" w:hAnsi="Times New Roman" w:cs="Times New Roman"/>
          <w:sz w:val="24"/>
          <w:szCs w:val="24"/>
        </w:rPr>
        <w:tab/>
        <w:t>прохождения</w:t>
      </w:r>
      <w:r w:rsidRPr="00D74F33">
        <w:rPr>
          <w:rFonts w:ascii="Times New Roman" w:hAnsi="Times New Roman" w:cs="Times New Roman"/>
          <w:sz w:val="24"/>
          <w:szCs w:val="24"/>
        </w:rPr>
        <w:tab/>
        <w:t>программы</w:t>
      </w:r>
      <w:r w:rsidRPr="00D74F33">
        <w:rPr>
          <w:rFonts w:ascii="Times New Roman" w:hAnsi="Times New Roman" w:cs="Times New Roman"/>
          <w:sz w:val="24"/>
          <w:szCs w:val="24"/>
        </w:rPr>
        <w:tab/>
        <w:t>внеурочной деятельности «Тропинка в профессию»: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</w:t>
      </w:r>
      <w:r w:rsidRPr="00D74F33">
        <w:rPr>
          <w:rFonts w:ascii="Times New Roman" w:hAnsi="Times New Roman" w:cs="Times New Roman"/>
          <w:sz w:val="24"/>
          <w:szCs w:val="24"/>
        </w:rPr>
        <w:tab/>
        <w:t>В школе будет создана профориентационная среда;</w:t>
      </w:r>
      <w:bookmarkStart w:id="2" w:name="_page_41_0"/>
      <w:bookmarkEnd w:id="1"/>
      <w:r w:rsidRPr="00D74F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</w:t>
      </w:r>
      <w:r w:rsidRPr="00D74F33">
        <w:rPr>
          <w:rFonts w:ascii="Times New Roman" w:hAnsi="Times New Roman" w:cs="Times New Roman"/>
          <w:sz w:val="24"/>
          <w:szCs w:val="24"/>
        </w:rPr>
        <w:tab/>
        <w:t>Обучающиеся получат представления о профессиях, которые востребованы в Сакмарском районе;Оренбургской области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</w:t>
      </w:r>
      <w:r w:rsidRPr="00D74F33">
        <w:rPr>
          <w:rFonts w:ascii="Times New Roman" w:hAnsi="Times New Roman" w:cs="Times New Roman"/>
          <w:sz w:val="24"/>
          <w:szCs w:val="24"/>
        </w:rPr>
        <w:tab/>
        <w:t>Будет сформировано у обучающихся уважительное отношение к труду и людям разных профессий;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lastRenderedPageBreak/>
        <w:t></w:t>
      </w:r>
      <w:r w:rsidRPr="00D74F33">
        <w:rPr>
          <w:rFonts w:ascii="Times New Roman" w:hAnsi="Times New Roman" w:cs="Times New Roman"/>
          <w:sz w:val="24"/>
          <w:szCs w:val="24"/>
        </w:rPr>
        <w:tab/>
        <w:t>Включение родителей в проектную деятельность повысится на 30%;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</w:t>
      </w:r>
      <w:r w:rsidRPr="00D74F33">
        <w:rPr>
          <w:rFonts w:ascii="Times New Roman" w:hAnsi="Times New Roman" w:cs="Times New Roman"/>
          <w:sz w:val="24"/>
          <w:szCs w:val="24"/>
        </w:rPr>
        <w:tab/>
        <w:t>Участие</w:t>
      </w:r>
      <w:r w:rsidRPr="00D74F33">
        <w:rPr>
          <w:rFonts w:ascii="Times New Roman" w:hAnsi="Times New Roman" w:cs="Times New Roman"/>
          <w:sz w:val="24"/>
          <w:szCs w:val="24"/>
        </w:rPr>
        <w:tab/>
        <w:t>обучающихся</w:t>
      </w:r>
      <w:r w:rsidRPr="00D74F33">
        <w:rPr>
          <w:rFonts w:ascii="Times New Roman" w:hAnsi="Times New Roman" w:cs="Times New Roman"/>
          <w:sz w:val="24"/>
          <w:szCs w:val="24"/>
        </w:rPr>
        <w:tab/>
        <w:t>в</w:t>
      </w:r>
      <w:r w:rsidRPr="00D74F33">
        <w:rPr>
          <w:rFonts w:ascii="Times New Roman" w:hAnsi="Times New Roman" w:cs="Times New Roman"/>
          <w:sz w:val="24"/>
          <w:szCs w:val="24"/>
        </w:rPr>
        <w:tab/>
        <w:t>конкурсном</w:t>
      </w:r>
      <w:r w:rsidRPr="00D74F33">
        <w:rPr>
          <w:rFonts w:ascii="Times New Roman" w:hAnsi="Times New Roman" w:cs="Times New Roman"/>
          <w:sz w:val="24"/>
          <w:szCs w:val="24"/>
        </w:rPr>
        <w:tab/>
        <w:t>движении</w:t>
      </w:r>
      <w:r w:rsidRPr="00D74F33">
        <w:rPr>
          <w:rFonts w:ascii="Times New Roman" w:hAnsi="Times New Roman" w:cs="Times New Roman"/>
          <w:sz w:val="24"/>
          <w:szCs w:val="24"/>
        </w:rPr>
        <w:tab/>
        <w:t>по профориентации повысится на 15%.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Программа</w:t>
      </w:r>
      <w:r w:rsidRPr="00D74F33">
        <w:rPr>
          <w:rFonts w:ascii="Times New Roman" w:hAnsi="Times New Roman" w:cs="Times New Roman"/>
          <w:sz w:val="24"/>
          <w:szCs w:val="24"/>
        </w:rPr>
        <w:tab/>
        <w:t>внеурочной</w:t>
      </w:r>
      <w:r w:rsidRPr="00D74F33">
        <w:rPr>
          <w:rFonts w:ascii="Times New Roman" w:hAnsi="Times New Roman" w:cs="Times New Roman"/>
          <w:sz w:val="24"/>
          <w:szCs w:val="24"/>
        </w:rPr>
        <w:tab/>
        <w:t>деятельности «Тропинка в профессию» социальной направленности с практической ориентацией разработана для обучающихся 1-4 классов.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На усвоение программы отведено 135 часов: в 1-м классе отводится 33 часа</w:t>
      </w:r>
      <w:r w:rsidRPr="00D74F33">
        <w:rPr>
          <w:rFonts w:ascii="Times New Roman" w:hAnsi="Times New Roman" w:cs="Times New Roman"/>
          <w:sz w:val="24"/>
          <w:szCs w:val="24"/>
        </w:rPr>
        <w:tab/>
        <w:t>1 классе (1 раз в неделю), во 2-4 классах – по 34 часа в год (1 раз в неделю).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Программа</w:t>
      </w:r>
      <w:r w:rsidRPr="00D74F33">
        <w:rPr>
          <w:rFonts w:ascii="Times New Roman" w:hAnsi="Times New Roman" w:cs="Times New Roman"/>
          <w:sz w:val="24"/>
          <w:szCs w:val="24"/>
        </w:rPr>
        <w:tab/>
        <w:t>внеурочной деятельности разработана в соответствии с ФГОС начального</w:t>
      </w:r>
      <w:r w:rsidRPr="00D74F33">
        <w:rPr>
          <w:rFonts w:ascii="Times New Roman" w:hAnsi="Times New Roman" w:cs="Times New Roman"/>
          <w:sz w:val="24"/>
          <w:szCs w:val="24"/>
        </w:rPr>
        <w:tab/>
        <w:t>общего</w:t>
      </w:r>
      <w:r w:rsidRPr="00D74F33">
        <w:rPr>
          <w:rFonts w:ascii="Times New Roman" w:hAnsi="Times New Roman" w:cs="Times New Roman"/>
          <w:sz w:val="24"/>
          <w:szCs w:val="24"/>
        </w:rPr>
        <w:tab/>
        <w:t>образования,</w:t>
      </w:r>
      <w:r w:rsidRPr="00D74F33">
        <w:rPr>
          <w:rFonts w:ascii="Times New Roman" w:hAnsi="Times New Roman" w:cs="Times New Roman"/>
          <w:sz w:val="24"/>
          <w:szCs w:val="24"/>
        </w:rPr>
        <w:tab/>
        <w:t>содержание</w:t>
      </w:r>
      <w:r w:rsidRPr="00D74F33">
        <w:rPr>
          <w:rFonts w:ascii="Times New Roman" w:hAnsi="Times New Roman" w:cs="Times New Roman"/>
          <w:sz w:val="24"/>
          <w:szCs w:val="24"/>
        </w:rPr>
        <w:tab/>
        <w:t>программы соответствует психологическим и возрастными особенностями младших школьников.</w:t>
      </w:r>
      <w:bookmarkStart w:id="3" w:name="_page_43_0"/>
      <w:bookmarkEnd w:id="2"/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внеурочной деятельности «Тропинка в профессию»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Метапредметными</w:t>
      </w:r>
      <w:r w:rsidRPr="00D74F33">
        <w:rPr>
          <w:rFonts w:ascii="Times New Roman" w:hAnsi="Times New Roman" w:cs="Times New Roman"/>
          <w:sz w:val="24"/>
          <w:szCs w:val="24"/>
        </w:rPr>
        <w:tab/>
        <w:t>результатами</w:t>
      </w:r>
      <w:r w:rsidRPr="00D74F33">
        <w:rPr>
          <w:rFonts w:ascii="Times New Roman" w:hAnsi="Times New Roman" w:cs="Times New Roman"/>
          <w:sz w:val="24"/>
          <w:szCs w:val="24"/>
        </w:rPr>
        <w:tab/>
        <w:t>программы</w:t>
      </w:r>
      <w:r w:rsidRPr="00D74F33">
        <w:rPr>
          <w:rFonts w:ascii="Times New Roman" w:hAnsi="Times New Roman" w:cs="Times New Roman"/>
          <w:sz w:val="24"/>
          <w:szCs w:val="24"/>
        </w:rPr>
        <w:tab/>
        <w:t>внеурочной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деятельности Тропинка в профессию » - является формирование следующих универсальных учебных действий (УУД):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1. Регулятивные УУД: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</w:t>
      </w:r>
      <w:r w:rsidRPr="00D74F33">
        <w:rPr>
          <w:rFonts w:ascii="Times New Roman" w:hAnsi="Times New Roman" w:cs="Times New Roman"/>
          <w:sz w:val="24"/>
          <w:szCs w:val="24"/>
        </w:rPr>
        <w:tab/>
        <w:t>При работе с иллюстрациями уметь</w:t>
      </w:r>
      <w:r w:rsidRPr="00D74F33">
        <w:rPr>
          <w:rFonts w:ascii="Times New Roman" w:hAnsi="Times New Roman" w:cs="Times New Roman"/>
          <w:sz w:val="24"/>
          <w:szCs w:val="24"/>
        </w:rPr>
        <w:tab/>
        <w:t>высказывать свою мысль отталкиваясь на предложенный учителем план;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</w:t>
      </w:r>
      <w:r w:rsidRPr="00D74F33">
        <w:rPr>
          <w:rFonts w:ascii="Times New Roman" w:hAnsi="Times New Roman" w:cs="Times New Roman"/>
          <w:sz w:val="24"/>
          <w:szCs w:val="24"/>
        </w:rPr>
        <w:tab/>
        <w:t>При ознакомлении с новым материалом использовать технологию проблемного диалога;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</w:t>
      </w:r>
      <w:r w:rsidRPr="00D74F33">
        <w:rPr>
          <w:rFonts w:ascii="Times New Roman" w:hAnsi="Times New Roman" w:cs="Times New Roman"/>
          <w:sz w:val="24"/>
          <w:szCs w:val="24"/>
        </w:rPr>
        <w:tab/>
        <w:t>Учить совместно с другими учениками и учителем давать эмоциональную оценку деятельности используя технологию оценивания учебных успехов.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2. Познавательные УУД: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</w:t>
      </w:r>
      <w:r w:rsidRPr="00D74F33">
        <w:rPr>
          <w:rFonts w:ascii="Times New Roman" w:hAnsi="Times New Roman" w:cs="Times New Roman"/>
          <w:sz w:val="24"/>
          <w:szCs w:val="24"/>
        </w:rPr>
        <w:tab/>
        <w:t>При совместной групповой работе уметь использовать полученную информацию и делать выводы;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</w:t>
      </w:r>
      <w:r w:rsidRPr="00D74F33">
        <w:rPr>
          <w:rFonts w:ascii="Times New Roman" w:hAnsi="Times New Roman" w:cs="Times New Roman"/>
          <w:sz w:val="24"/>
          <w:szCs w:val="24"/>
        </w:rPr>
        <w:tab/>
        <w:t>Уметь составлять рассказы на основе простейших схематических рисунков, различных схем, простейших моделей.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3. Коммуникативные УУД: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</w:t>
      </w:r>
      <w:r w:rsidRPr="00D74F33">
        <w:rPr>
          <w:rFonts w:ascii="Times New Roman" w:hAnsi="Times New Roman" w:cs="Times New Roman"/>
          <w:sz w:val="24"/>
          <w:szCs w:val="24"/>
        </w:rPr>
        <w:tab/>
        <w:t>Умение слушать и понимать речь других, доносить свою позицию, оформлять это в устной и письменной речи, используя технологию проблемного диалога;.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</w:t>
      </w:r>
      <w:r w:rsidRPr="00D74F33">
        <w:rPr>
          <w:rFonts w:ascii="Times New Roman" w:hAnsi="Times New Roman" w:cs="Times New Roman"/>
          <w:sz w:val="24"/>
          <w:szCs w:val="24"/>
        </w:rPr>
        <w:tab/>
        <w:t>Умение работать в группе, подгруппе, принимать на себя различные роли (лидера, исполнителя, критика).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У ученика будут сформированы: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- положительное отношение к различным видам профессий; уважения к своему и труду сверстников, взрослых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У ученика могут быть сформированы:</w:t>
      </w:r>
      <w:bookmarkStart w:id="4" w:name="_page_45_0"/>
      <w:bookmarkEnd w:id="3"/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- стремление</w:t>
      </w:r>
      <w:r w:rsidRPr="00D74F33">
        <w:rPr>
          <w:rFonts w:ascii="Times New Roman" w:hAnsi="Times New Roman" w:cs="Times New Roman"/>
          <w:sz w:val="24"/>
          <w:szCs w:val="24"/>
        </w:rPr>
        <w:tab/>
        <w:t>к</w:t>
      </w:r>
      <w:r w:rsidRPr="00D74F33">
        <w:rPr>
          <w:rFonts w:ascii="Times New Roman" w:hAnsi="Times New Roman" w:cs="Times New Roman"/>
          <w:sz w:val="24"/>
          <w:szCs w:val="24"/>
        </w:rPr>
        <w:tab/>
        <w:t>саморазвитию,</w:t>
      </w:r>
      <w:r w:rsidRPr="00D74F33">
        <w:rPr>
          <w:rFonts w:ascii="Times New Roman" w:hAnsi="Times New Roman" w:cs="Times New Roman"/>
          <w:sz w:val="24"/>
          <w:szCs w:val="24"/>
        </w:rPr>
        <w:tab/>
        <w:t>желание</w:t>
      </w:r>
      <w:r w:rsidRPr="00D74F33">
        <w:rPr>
          <w:rFonts w:ascii="Times New Roman" w:hAnsi="Times New Roman" w:cs="Times New Roman"/>
          <w:sz w:val="24"/>
          <w:szCs w:val="24"/>
        </w:rPr>
        <w:tab/>
        <w:t>открывать</w:t>
      </w:r>
      <w:r w:rsidRPr="00D74F33">
        <w:rPr>
          <w:rFonts w:ascii="Times New Roman" w:hAnsi="Times New Roman" w:cs="Times New Roman"/>
          <w:sz w:val="24"/>
          <w:szCs w:val="24"/>
        </w:rPr>
        <w:tab/>
        <w:t>новые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профориентационные знание, готовность преодолевать затруднения и умение самооценивание своих действий умение работать в команде; толерантное отношение.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Формы работы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 xml:space="preserve">1. Различные виды и формы игровой деятельности 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2. Беседы о профессиях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 xml:space="preserve">3. Экскурсии. Встречи с людьми разных профессий. 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 xml:space="preserve">4. Работа индивидуально, в парах, в малых группах. 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5. Практические виды деятельности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6. Участие в конкурсном движении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Основные направления программы внеурочной деятельности для начальной школы (1-4 класс)«Тропинка в профессию»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Раздел I - «Давайте поиграем» - 1 класс.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Цель: формирование элементарных представлений о профессии через игровую деятельность.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 xml:space="preserve">Раздел II - «Путешествие в мир профессий» - 2 класс. 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 xml:space="preserve">Цель: расширение представлений детей о мире профессий. 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Раздел III - «У меня растут года…» - 3 класс.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Цель: формирование мотивации, интерес к трудовой и учебной деятельности, стремление к коллективному общественно-полезному труду.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Раздел IV - «Труд в почете любой, мир профессий большой»</w:t>
      </w:r>
      <w:r w:rsidRPr="00D74F33">
        <w:rPr>
          <w:rFonts w:ascii="Times New Roman" w:hAnsi="Times New Roman" w:cs="Times New Roman"/>
          <w:sz w:val="24"/>
          <w:szCs w:val="24"/>
        </w:rPr>
        <w:tab/>
        <w:t>- 4 класс.</w:t>
      </w:r>
    </w:p>
    <w:p w:rsidR="00923346" w:rsidRPr="00D74F33" w:rsidRDefault="00923346" w:rsidP="0092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33">
        <w:rPr>
          <w:rFonts w:ascii="Times New Roman" w:hAnsi="Times New Roman" w:cs="Times New Roman"/>
          <w:sz w:val="24"/>
          <w:szCs w:val="24"/>
        </w:rPr>
        <w:t>Цель: формировать добросовестное отношении к труду, понимание его роли в жизни человека и общества, развивать интерес к будущей профессии.</w:t>
      </w:r>
      <w:bookmarkStart w:id="5" w:name="_page_47_0"/>
      <w:bookmarkStart w:id="6" w:name="_GoBack"/>
      <w:bookmarkEnd w:id="4"/>
      <w:bookmarkEnd w:id="5"/>
      <w:bookmarkEnd w:id="6"/>
    </w:p>
    <w:sectPr w:rsidR="00923346" w:rsidRPr="00D7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63"/>
    <w:rsid w:val="00561825"/>
    <w:rsid w:val="00923346"/>
    <w:rsid w:val="00DD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D668"/>
  <w15:chartTrackingRefBased/>
  <w15:docId w15:val="{AACC134B-DAE8-420E-9665-AD088BD1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3624</Words>
  <Characters>20662</Characters>
  <Application>Microsoft Office Word</Application>
  <DocSecurity>0</DocSecurity>
  <Lines>172</Lines>
  <Paragraphs>48</Paragraphs>
  <ScaleCrop>false</ScaleCrop>
  <Company/>
  <LinksUpToDate>false</LinksUpToDate>
  <CharactersWithSpaces>24238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2024-01-08T18:31:00Z</dcterms:created>
  <dcterms:modified xsi:type="dcterms:W3CDTF">2024-01-08T18:35:00Z</dcterms:modified>
</cp:coreProperties>
</file>