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D6" w:rsidRDefault="000B3A1D">
      <w:pPr>
        <w:spacing w:line="140" w:lineRule="exact"/>
        <w:rPr>
          <w:sz w:val="14"/>
          <w:szCs w:val="14"/>
        </w:rPr>
      </w:pPr>
      <w:bookmarkStart w:id="0" w:name="_page_5_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-579755</wp:posOffset>
            </wp:positionV>
            <wp:extent cx="1832610" cy="8953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807835" cy="408470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40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D6" w:rsidRDefault="00CF3D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3DD6" w:rsidRDefault="00CF3DD6">
      <w:pPr>
        <w:spacing w:line="220" w:lineRule="exac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160" w:horzAnchor="page" w:tblpX="969" w:tblpY="-470"/>
        <w:tblW w:w="3808" w:type="dxa"/>
        <w:tblLook w:val="04A0" w:firstRow="1" w:lastRow="0" w:firstColumn="1" w:lastColumn="0" w:noHBand="0" w:noVBand="1"/>
      </w:tblPr>
      <w:tblGrid>
        <w:gridCol w:w="3808"/>
      </w:tblGrid>
      <w:tr w:rsidR="0024095E" w:rsidRPr="005249D3" w:rsidTr="00A76EDC">
        <w:trPr>
          <w:trHeight w:val="2986"/>
        </w:trPr>
        <w:tc>
          <w:tcPr>
            <w:tcW w:w="3808" w:type="dxa"/>
          </w:tcPr>
          <w:p w:rsidR="0024095E" w:rsidRPr="005249D3" w:rsidRDefault="0024095E" w:rsidP="00A76EDC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БЮДЖЕТНОЕ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ОБЩЕОБРАЗОВАТЕЛЬНОЕ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УЧРЕЖДЕНИЕ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«ЦЕНТРАЛЬНАЯ СРЕДНЯЯ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ОБЩЕОБРАЗОВАТЕЛЬНАЯ ШКОЛА»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САКМАРСКОГО РАЙОНА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ОРЕНБУРГСКОЙ ОБЛАСТИ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461442, Оренбургская область,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Сакмарский</w:t>
            </w:r>
            <w:proofErr w:type="spellEnd"/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с. Первая Григорьевка, ул.  Победы, 2В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телефон/факс: 8(35331)28-1-26</w:t>
            </w:r>
          </w:p>
          <w:p w:rsidR="0024095E" w:rsidRPr="005249D3" w:rsidRDefault="0024095E" w:rsidP="00A7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5642007471/564201001</w:t>
            </w:r>
          </w:p>
          <w:p w:rsidR="0024095E" w:rsidRPr="00B44DCF" w:rsidRDefault="0024095E" w:rsidP="00B44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D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1035615371813</w:t>
            </w:r>
          </w:p>
        </w:tc>
      </w:tr>
    </w:tbl>
    <w:p w:rsidR="008D2508" w:rsidRDefault="008F601E" w:rsidP="008D2508">
      <w:pPr>
        <w:widowControl w:val="0"/>
        <w:spacing w:line="261" w:lineRule="auto"/>
        <w:ind w:left="2666" w:right="666" w:hanging="20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Центра образования цифрового и гуманитарного профилей «Точка роста»</w:t>
      </w:r>
    </w:p>
    <w:p w:rsidR="00CF3DD6" w:rsidRDefault="008F601E" w:rsidP="008D2508">
      <w:pPr>
        <w:widowControl w:val="0"/>
        <w:spacing w:line="261" w:lineRule="auto"/>
        <w:ind w:left="2666" w:right="666" w:hanging="20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– 2025 учебный год</w:t>
      </w:r>
    </w:p>
    <w:tbl>
      <w:tblPr>
        <w:tblStyle w:val="a3"/>
        <w:tblW w:w="107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54"/>
        <w:gridCol w:w="1469"/>
        <w:gridCol w:w="1936"/>
        <w:gridCol w:w="9"/>
      </w:tblGrid>
      <w:tr w:rsidR="0008400C" w:rsidRPr="00B44DCF" w:rsidTr="00B44DCF">
        <w:trPr>
          <w:gridAfter w:val="1"/>
          <w:wAfter w:w="9" w:type="dxa"/>
          <w:trHeight w:val="580"/>
        </w:trPr>
        <w:tc>
          <w:tcPr>
            <w:tcW w:w="709" w:type="dxa"/>
          </w:tcPr>
          <w:p w:rsidR="00B44DCF" w:rsidRDefault="0008400C" w:rsidP="00B44DCF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08400C" w:rsidRPr="00B44DCF" w:rsidRDefault="0008400C" w:rsidP="00B44DCF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ind w:right="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936" w:type="dxa"/>
          </w:tcPr>
          <w:p w:rsidR="0008400C" w:rsidRPr="00B44DCF" w:rsidRDefault="0008400C" w:rsidP="008D2508">
            <w:pPr>
              <w:widowControl w:val="0"/>
              <w:ind w:right="-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8400C" w:rsidRPr="00B44DCF" w:rsidTr="00B44DCF">
        <w:trPr>
          <w:trHeight w:val="240"/>
        </w:trPr>
        <w:tc>
          <w:tcPr>
            <w:tcW w:w="10755" w:type="dxa"/>
            <w:gridSpan w:val="6"/>
          </w:tcPr>
          <w:p w:rsidR="0008400C" w:rsidRDefault="0008400C" w:rsidP="008D250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Организационно-методические мероприятия</w:t>
            </w:r>
          </w:p>
          <w:p w:rsidR="00B44DCF" w:rsidRPr="00B44DCF" w:rsidRDefault="00B44DCF" w:rsidP="008D250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Методическое совещание «Планирование,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утверждение рабочих программ и расписания»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ind w:left="-58"/>
              <w:rPr>
                <w:rFonts w:ascii="Times New Roman" w:eastAsia="Times New Roman" w:hAnsi="Times New Roman" w:cs="Times New Roman"/>
                <w:color w:val="000000"/>
                <w:position w:val="1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Учителя-               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1"/>
              </w:rPr>
              <w:t xml:space="preserve">предметники,           </w:t>
            </w:r>
          </w:p>
          <w:p w:rsidR="0008400C" w:rsidRPr="00B44DCF" w:rsidRDefault="0008400C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ДО</w:t>
            </w:r>
          </w:p>
          <w:p w:rsidR="0008400C" w:rsidRPr="00B44DCF" w:rsidRDefault="0008400C" w:rsidP="008D2508">
            <w:pPr>
              <w:widowControl w:val="0"/>
              <w:ind w:right="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1"/>
              </w:rPr>
              <w:t>2024г.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-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Педагоги </w:t>
            </w:r>
            <w:r w:rsidR="0008400C" w:rsidRPr="00B44DCF">
              <w:rPr>
                <w:rFonts w:ascii="Times New Roman" w:eastAsia="Times New Roman" w:hAnsi="Times New Roman" w:cs="Times New Roman"/>
                <w:color w:val="000000"/>
              </w:rPr>
              <w:t>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общеобразовательных программ     </w:t>
            </w:r>
          </w:p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предметам «Информатика», «ОБЗР», «Труд»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5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Учителя-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5"/>
              </w:rPr>
              <w:t xml:space="preserve"> предметники,</w:t>
            </w:r>
          </w:p>
          <w:p w:rsidR="0008400C" w:rsidRPr="00B44DCF" w:rsidRDefault="0008400C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8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position w:val="8"/>
              </w:rPr>
              <w:t>обучающиеся</w:t>
            </w:r>
          </w:p>
          <w:p w:rsidR="0008400C" w:rsidRPr="00B44DCF" w:rsidRDefault="0008400C" w:rsidP="008D2508">
            <w:pPr>
              <w:widowControl w:val="0"/>
              <w:ind w:right="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-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курсов внеурочной деятельности </w:t>
            </w:r>
          </w:p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и дополнительного образования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5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Учителя-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5"/>
              </w:rPr>
              <w:t xml:space="preserve"> предметники,</w:t>
            </w:r>
          </w:p>
          <w:p w:rsidR="0008400C" w:rsidRPr="00B44DCF" w:rsidRDefault="0008400C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8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position w:val="8"/>
              </w:rPr>
              <w:t>обучающиеся</w:t>
            </w:r>
          </w:p>
          <w:p w:rsidR="0008400C" w:rsidRPr="00B44DCF" w:rsidRDefault="0008400C" w:rsidP="008D2508">
            <w:pPr>
              <w:widowControl w:val="0"/>
              <w:ind w:right="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08400C" w:rsidRPr="00B44DCF" w:rsidRDefault="0008400C" w:rsidP="008D250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-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8400C" w:rsidRPr="00B44DCF" w:rsidTr="00B44DCF">
        <w:trPr>
          <w:gridAfter w:val="1"/>
          <w:wAfter w:w="9" w:type="dxa"/>
          <w:trHeight w:val="776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проектной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деятельности</w:t>
            </w:r>
          </w:p>
        </w:tc>
        <w:tc>
          <w:tcPr>
            <w:tcW w:w="1954" w:type="dxa"/>
          </w:tcPr>
          <w:p w:rsidR="000D4061" w:rsidRPr="00B44DCF" w:rsidRDefault="000D4061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5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Учителя-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5"/>
              </w:rPr>
              <w:t xml:space="preserve"> предметники,</w:t>
            </w:r>
          </w:p>
          <w:p w:rsidR="0008400C" w:rsidRPr="00B44DCF" w:rsidRDefault="000D4061" w:rsidP="008D2508">
            <w:pPr>
              <w:widowControl w:val="0"/>
              <w:tabs>
                <w:tab w:val="left" w:pos="54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8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position w:val="8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  <w:trHeight w:val="1384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обучающихся Центра «Точка роста» в школьном этапе</w:t>
            </w:r>
            <w:r w:rsidR="001D376D"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Всероссийской олимпиады школьников</w:t>
            </w:r>
          </w:p>
          <w:p w:rsidR="0008400C" w:rsidRPr="00B44DCF" w:rsidRDefault="0008400C" w:rsidP="008D2508">
            <w:pPr>
              <w:widowControl w:val="0"/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Учителя-предметники, педагоги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ДО Обучающиеся</w:t>
            </w:r>
          </w:p>
          <w:p w:rsidR="0008400C" w:rsidRPr="00B44DCF" w:rsidRDefault="0008400C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5- 9классов,</w:t>
            </w: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Сентябрь-октябрь 2024</w:t>
            </w:r>
          </w:p>
          <w:p w:rsidR="0008400C" w:rsidRPr="00B44DCF" w:rsidRDefault="0008400C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участия</w:t>
            </w:r>
            <w:r w:rsidR="007051AC"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</w:t>
            </w:r>
            <w:r w:rsidR="00F800C4" w:rsidRPr="00B44DCF">
              <w:rPr>
                <w:rFonts w:ascii="Times New Roman" w:eastAsia="Times New Roman" w:hAnsi="Times New Roman" w:cs="Times New Roman"/>
                <w:color w:val="000000"/>
              </w:rPr>
              <w:t>, учителей</w:t>
            </w:r>
            <w:r w:rsidR="007051AC"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конкурсах и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конференциях различного уровня</w:t>
            </w:r>
          </w:p>
        </w:tc>
        <w:tc>
          <w:tcPr>
            <w:tcW w:w="1954" w:type="dxa"/>
          </w:tcPr>
          <w:p w:rsidR="00F800C4" w:rsidRPr="00B44DCF" w:rsidRDefault="00F800C4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едагоги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Обучающиеся</w:t>
            </w:r>
            <w:proofErr w:type="gramEnd"/>
          </w:p>
          <w:p w:rsidR="0008400C" w:rsidRPr="00B44DCF" w:rsidRDefault="00F800C4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9" w:type="dxa"/>
          </w:tcPr>
          <w:p w:rsidR="0008400C" w:rsidRPr="00B44DCF" w:rsidRDefault="00F800C4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Круглый стол «Анализ работы Центра «Точка роста» за 2024-2025 учебный год (подведение итогов работы за год)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ДО Обучающиеся</w:t>
            </w:r>
          </w:p>
          <w:p w:rsidR="0008400C" w:rsidRPr="00B44DCF" w:rsidRDefault="0008400C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5- 9классов,</w:t>
            </w:r>
          </w:p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Май 2025г.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Отчет-презентация о работе Центра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сотрудники</w:t>
            </w: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B44DCF">
              <w:rPr>
                <w:rFonts w:ascii="Times New Roman" w:eastAsia="Times New Roman" w:hAnsi="Times New Roman" w:cs="Times New Roman"/>
                <w:color w:val="000000"/>
                <w:position w:val="1"/>
              </w:rPr>
              <w:t>2025г.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trHeight w:val="326"/>
        </w:trPr>
        <w:tc>
          <w:tcPr>
            <w:tcW w:w="10755" w:type="dxa"/>
            <w:gridSpan w:val="6"/>
          </w:tcPr>
          <w:p w:rsidR="0008400C" w:rsidRDefault="0008400C" w:rsidP="00B44DCF">
            <w:pPr>
              <w:widowControl w:val="0"/>
              <w:ind w:left="33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Учебно-воспитательные мероприятия</w:t>
            </w:r>
          </w:p>
          <w:p w:rsidR="00B44DCF" w:rsidRPr="00B44DCF" w:rsidRDefault="00B44DCF" w:rsidP="00B44DCF">
            <w:pPr>
              <w:widowControl w:val="0"/>
              <w:ind w:left="33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Станционная игра «Грамотей»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8 сентября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Всероссийская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акция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школьников «Урок цифры»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08400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Участие в онлайн – уроках «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54" w:type="dxa"/>
          </w:tcPr>
          <w:p w:rsidR="000D4061" w:rsidRPr="00B44DCF" w:rsidRDefault="000D4061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Всероссийском проекте «Билет в будущее»</w:t>
            </w:r>
          </w:p>
        </w:tc>
        <w:tc>
          <w:tcPr>
            <w:tcW w:w="1954" w:type="dxa"/>
          </w:tcPr>
          <w:p w:rsidR="000D4061" w:rsidRPr="00B44DCF" w:rsidRDefault="000D4061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0D4061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  <w:p w:rsidR="00B44DCF" w:rsidRDefault="00B44DCF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4DCF" w:rsidRPr="00B44DCF" w:rsidRDefault="00B44DCF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всероссийской акции «Диктант Победы»</w:t>
            </w:r>
          </w:p>
        </w:tc>
        <w:tc>
          <w:tcPr>
            <w:tcW w:w="1954" w:type="dxa"/>
          </w:tcPr>
          <w:p w:rsidR="000D4061" w:rsidRPr="00B44DCF" w:rsidRDefault="000D4061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Участие обучающихся центра «Точка роста»</w:t>
            </w:r>
            <w:r w:rsidR="000D4061"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0D4061"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школьном</w:t>
            </w:r>
            <w:r w:rsidR="000D4061"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муниципальном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этапе Всероссийской олимпиады школьников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3A31FC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tabs>
                <w:tab w:val="left" w:pos="740"/>
              </w:tabs>
              <w:ind w:right="-20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Всероссийский экологический диктант</w:t>
            </w:r>
          </w:p>
          <w:p w:rsidR="0008400C" w:rsidRPr="00B44DCF" w:rsidRDefault="0008400C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4" w:type="dxa"/>
          </w:tcPr>
          <w:p w:rsidR="0008400C" w:rsidRPr="00B44DCF" w:rsidRDefault="000D4061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678" w:type="dxa"/>
          </w:tcPr>
          <w:p w:rsidR="0008400C" w:rsidRPr="00B44DCF" w:rsidRDefault="001D376D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Неделя точных наук (проведение </w:t>
            </w:r>
            <w:r w:rsidR="0008400C" w:rsidRPr="00B44DCF">
              <w:rPr>
                <w:rFonts w:ascii="Times New Roman" w:eastAsia="Times New Roman" w:hAnsi="Times New Roman" w:cs="Times New Roman"/>
                <w:color w:val="000000"/>
              </w:rPr>
              <w:t>открытых уроков в рамках недели)</w:t>
            </w:r>
          </w:p>
        </w:tc>
        <w:tc>
          <w:tcPr>
            <w:tcW w:w="1954" w:type="dxa"/>
          </w:tcPr>
          <w:p w:rsidR="0008400C" w:rsidRPr="00B44DCF" w:rsidRDefault="000D4061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8400C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8400C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678" w:type="dxa"/>
          </w:tcPr>
          <w:p w:rsidR="0008400C" w:rsidRPr="00B44DCF" w:rsidRDefault="0008400C" w:rsidP="008D2508">
            <w:pPr>
              <w:widowControl w:val="0"/>
              <w:ind w:right="30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Всероссийские открытые уроки по ОБЗР (на сайте ГК «Просвещение»  Методическая поддержка на сайте  (https://prosv.ru/static/obzh#help ), и Интернет-ресурс «Всероссийский урок безопасности» ( https://safetylesson.prosv.ru )</w:t>
            </w:r>
          </w:p>
        </w:tc>
        <w:tc>
          <w:tcPr>
            <w:tcW w:w="1954" w:type="dxa"/>
          </w:tcPr>
          <w:p w:rsidR="0008400C" w:rsidRPr="00B44DCF" w:rsidRDefault="0008400C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8400C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36" w:type="dxa"/>
          </w:tcPr>
          <w:p w:rsidR="0008400C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Турнир по шахматам</w:t>
            </w:r>
          </w:p>
        </w:tc>
        <w:tc>
          <w:tcPr>
            <w:tcW w:w="1954" w:type="dxa"/>
          </w:tcPr>
          <w:p w:rsidR="000D4061" w:rsidRPr="00B44DCF" w:rsidRDefault="000D4061" w:rsidP="008D2508"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right="-59" w:firstLine="1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Всероссийские акции</w:t>
            </w:r>
          </w:p>
        </w:tc>
        <w:tc>
          <w:tcPr>
            <w:tcW w:w="1954" w:type="dxa"/>
          </w:tcPr>
          <w:p w:rsidR="000D4061" w:rsidRPr="00B44DCF" w:rsidRDefault="000D4061" w:rsidP="008D2508"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c>
          <w:tcPr>
            <w:tcW w:w="10755" w:type="dxa"/>
            <w:gridSpan w:val="6"/>
          </w:tcPr>
          <w:p w:rsidR="000D4061" w:rsidRDefault="000D4061" w:rsidP="008D2508">
            <w:pPr>
              <w:widowControl w:val="0"/>
              <w:ind w:left="396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Внеурочная деятельность</w:t>
            </w:r>
          </w:p>
          <w:p w:rsidR="00B44DCF" w:rsidRPr="00B44DCF" w:rsidRDefault="00B44DCF" w:rsidP="008D2508">
            <w:pPr>
              <w:widowControl w:val="0"/>
              <w:ind w:left="396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Всероссийская акция «Месяц без интернета» Обучающиеся</w:t>
            </w:r>
          </w:p>
        </w:tc>
        <w:tc>
          <w:tcPr>
            <w:tcW w:w="1954" w:type="dxa"/>
          </w:tcPr>
          <w:p w:rsidR="000D4061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0D4061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0D4061" w:rsidRPr="00B44DCF" w:rsidRDefault="000D4061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0D4061" w:rsidRPr="00B44DCF" w:rsidRDefault="000D4061" w:rsidP="008D2508">
            <w:pPr>
              <w:widowControl w:val="0"/>
              <w:tabs>
                <w:tab w:val="left" w:pos="740"/>
                <w:tab w:val="left" w:pos="2534"/>
                <w:tab w:val="left" w:pos="4045"/>
                <w:tab w:val="left" w:pos="4778"/>
                <w:tab w:val="left" w:pos="7496"/>
              </w:tabs>
              <w:ind w:left="3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Виртуальная экскурсия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по особо охраняемым территориям России</w:t>
            </w:r>
          </w:p>
        </w:tc>
        <w:tc>
          <w:tcPr>
            <w:tcW w:w="1954" w:type="dxa"/>
          </w:tcPr>
          <w:p w:rsidR="000D4061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0D4061" w:rsidRPr="00B44DCF" w:rsidRDefault="000D4061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936" w:type="dxa"/>
          </w:tcPr>
          <w:p w:rsidR="000D4061" w:rsidRPr="00B44DCF" w:rsidRDefault="000D4061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Шахматный вечер «В гостях у короля»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Выставка «Удивительный мир роботов»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Обучающиеся, родители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Круглый стол «Формула успеха» (обмен опытом объединений «Точки роста»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Внеурочное мероприятие «Здоровье человека»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День наук в «Точке роста»</w:t>
            </w:r>
          </w:p>
        </w:tc>
        <w:tc>
          <w:tcPr>
            <w:tcW w:w="1954" w:type="dxa"/>
          </w:tcPr>
          <w:p w:rsidR="00DE7162" w:rsidRPr="00B44DCF" w:rsidRDefault="00DE7162" w:rsidP="008D2508"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tabs>
                <w:tab w:val="left" w:pos="740"/>
              </w:tabs>
              <w:ind w:left="3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Всероссийский день Земли</w:t>
            </w:r>
          </w:p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4" w:type="dxa"/>
          </w:tcPr>
          <w:p w:rsidR="00DE7162" w:rsidRPr="00B44DCF" w:rsidRDefault="00DE7162" w:rsidP="008D2508"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Космос – это мы</w:t>
            </w:r>
          </w:p>
        </w:tc>
        <w:tc>
          <w:tcPr>
            <w:tcW w:w="1954" w:type="dxa"/>
          </w:tcPr>
          <w:p w:rsidR="00DE7162" w:rsidRPr="00B44DCF" w:rsidRDefault="00DE7162" w:rsidP="008D2508"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tabs>
                <w:tab w:val="left" w:pos="1518"/>
                <w:tab w:val="left" w:pos="3849"/>
              </w:tabs>
              <w:ind w:left="34" w:righ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Форум юных ученых (защита индивидуальных проектов, разработанных с использованием материально-технических возможностей Центра)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Всероссийский урок Победы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936" w:type="dxa"/>
          </w:tcPr>
          <w:p w:rsidR="008D2508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  <w:p w:rsidR="00B44DCF" w:rsidRPr="00B44DCF" w:rsidRDefault="00B44DCF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0C4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F800C4" w:rsidRPr="00B44DCF" w:rsidRDefault="00F800C4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4678" w:type="dxa"/>
          </w:tcPr>
          <w:p w:rsidR="00F800C4" w:rsidRPr="00B44DCF" w:rsidRDefault="00B44DCF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  <w:r w:rsidRPr="00B44D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«Пилотирование </w:t>
            </w:r>
            <w:proofErr w:type="spellStart"/>
            <w:r w:rsidRPr="00B44D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квадрокоптера</w:t>
            </w:r>
            <w:proofErr w:type="spellEnd"/>
            <w:r w:rsidRPr="00B44D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800C4"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54" w:type="dxa"/>
          </w:tcPr>
          <w:p w:rsidR="00F800C4" w:rsidRPr="00B44DCF" w:rsidRDefault="00F800C4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</w:t>
            </w:r>
          </w:p>
        </w:tc>
        <w:tc>
          <w:tcPr>
            <w:tcW w:w="1469" w:type="dxa"/>
          </w:tcPr>
          <w:p w:rsidR="00F800C4" w:rsidRPr="00B44DCF" w:rsidRDefault="00B44DCF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936" w:type="dxa"/>
          </w:tcPr>
          <w:p w:rsidR="00F800C4" w:rsidRPr="00B44DCF" w:rsidRDefault="00F800C4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Руководитель Центра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. Руководитель кружка</w:t>
            </w:r>
          </w:p>
        </w:tc>
      </w:tr>
      <w:tr w:rsidR="00DE7162" w:rsidRPr="00B44DCF" w:rsidTr="00B44DCF">
        <w:tc>
          <w:tcPr>
            <w:tcW w:w="10755" w:type="dxa"/>
            <w:gridSpan w:val="6"/>
          </w:tcPr>
          <w:p w:rsidR="00DE7162" w:rsidRPr="00B44DCF" w:rsidRDefault="00DE7162" w:rsidP="008D2508">
            <w:pPr>
              <w:widowControl w:val="0"/>
              <w:ind w:left="366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Социокультурные мероприятия</w:t>
            </w:r>
          </w:p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Знакомство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родителей обучающихся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возможностями Центра                                       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Родители, обучающиеся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Участие в системе открытых онлайн- уроков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«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» и «Билет в будущее»</w:t>
            </w:r>
            <w:r w:rsidRPr="00B44DCF">
              <w:rPr>
                <w:rFonts w:ascii="Times New Roman" w:eastAsia="Times New Roman" w:hAnsi="Times New Roman" w:cs="Times New Roman"/>
                <w:color w:val="000000"/>
              </w:rPr>
              <w:tab/>
              <w:t>центра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c>
          <w:tcPr>
            <w:tcW w:w="10755" w:type="dxa"/>
            <w:gridSpan w:val="6"/>
          </w:tcPr>
          <w:p w:rsidR="00DE7162" w:rsidRPr="00B44DCF" w:rsidRDefault="00DE7162" w:rsidP="008D2508">
            <w:pPr>
              <w:widowControl w:val="0"/>
              <w:ind w:left="4087" w:right="907" w:hanging="332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методических 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вебинарах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</w:t>
            </w:r>
          </w:p>
          <w:p w:rsidR="00DE7162" w:rsidRPr="00B44DCF" w:rsidRDefault="00DE7162" w:rsidP="008D2508">
            <w:pPr>
              <w:widowControl w:val="0"/>
              <w:ind w:right="17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разработки, совершенствования и внедрения программ дополнительного образования цифровой и технической направленности, в том числе по проектной и исследовательской деятельности</w:t>
            </w:r>
          </w:p>
          <w:p w:rsidR="00DE7162" w:rsidRPr="00B44DCF" w:rsidRDefault="00DE7162" w:rsidP="008D2508">
            <w:pPr>
              <w:widowControl w:val="0"/>
              <w:ind w:left="740" w:right="-59" w:hanging="73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Директор школы, руководитель центра</w:t>
            </w:r>
          </w:p>
        </w:tc>
      </w:tr>
      <w:tr w:rsidR="00DE7162" w:rsidRPr="00B44DCF" w:rsidTr="00B44DCF">
        <w:tc>
          <w:tcPr>
            <w:tcW w:w="10755" w:type="dxa"/>
            <w:gridSpan w:val="6"/>
          </w:tcPr>
          <w:p w:rsidR="00DE7162" w:rsidRPr="00B44DCF" w:rsidRDefault="00DE7162" w:rsidP="008D2508">
            <w:pPr>
              <w:widowControl w:val="0"/>
              <w:ind w:left="15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«Популяризация национального проекта «Образование»</w:t>
            </w:r>
          </w:p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DE7162" w:rsidRPr="00B44DCF" w:rsidRDefault="00DE7162" w:rsidP="008D2508">
            <w:pPr>
              <w:ind w:left="5" w:firstLine="2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 </w:t>
            </w:r>
          </w:p>
          <w:p w:rsidR="00DE7162" w:rsidRPr="00B44DCF" w:rsidRDefault="00DE7162" w:rsidP="008D2508">
            <w:pPr>
              <w:widowControl w:val="0"/>
              <w:ind w:left="5" w:firstLine="2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общественности, в том числе на сайте образовательной организации и иных информационных ресурсах. 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Сентябрь-июнь</w:t>
            </w:r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rPr>
          <w:gridAfter w:val="1"/>
          <w:wAfter w:w="9" w:type="dxa"/>
        </w:trPr>
        <w:tc>
          <w:tcPr>
            <w:tcW w:w="709" w:type="dxa"/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AD1289" w:rsidRDefault="00DE7162" w:rsidP="00AD1289">
            <w:pPr>
              <w:ind w:left="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Площадка «Мир</w:t>
            </w:r>
            <w:r w:rsidR="00AD128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возможностей»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</w:r>
          </w:p>
          <w:p w:rsidR="00DE7162" w:rsidRPr="00B44DCF" w:rsidRDefault="00DE7162" w:rsidP="00AD1289">
            <w:pPr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(на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базе</w:t>
            </w:r>
            <w:r w:rsidR="00AD128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B44DC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Центра «Точка роста»)</w:t>
            </w:r>
          </w:p>
        </w:tc>
        <w:tc>
          <w:tcPr>
            <w:tcW w:w="1954" w:type="dxa"/>
          </w:tcPr>
          <w:p w:rsidR="00DE7162" w:rsidRPr="00B44DCF" w:rsidRDefault="00DE7162" w:rsidP="008D2508">
            <w:pPr>
              <w:widowControl w:val="0"/>
              <w:tabs>
                <w:tab w:val="left" w:pos="1352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</w:t>
            </w:r>
          </w:p>
        </w:tc>
        <w:tc>
          <w:tcPr>
            <w:tcW w:w="1469" w:type="dxa"/>
          </w:tcPr>
          <w:p w:rsidR="00DE7162" w:rsidRPr="00B44DCF" w:rsidRDefault="00DE7162" w:rsidP="008D2508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осенние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зимние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</w:p>
          <w:p w:rsidR="00DE7162" w:rsidRPr="00B44DCF" w:rsidRDefault="00DE7162" w:rsidP="008D250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весенние</w:t>
            </w:r>
            <w:proofErr w:type="spellEnd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936" w:type="dxa"/>
          </w:tcPr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>Педагоги Руководитель Центра</w:t>
            </w:r>
          </w:p>
        </w:tc>
      </w:tr>
      <w:tr w:rsidR="00DE7162" w:rsidRPr="00B44DCF" w:rsidTr="00B44DCF">
        <w:tc>
          <w:tcPr>
            <w:tcW w:w="10755" w:type="dxa"/>
            <w:gridSpan w:val="6"/>
            <w:tcBorders>
              <w:left w:val="nil"/>
              <w:bottom w:val="nil"/>
              <w:right w:val="nil"/>
            </w:tcBorders>
          </w:tcPr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gram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школы:   </w:t>
            </w:r>
            <w:proofErr w:type="gramEnd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Н.Н. </w:t>
            </w:r>
            <w:proofErr w:type="spellStart"/>
            <w:r w:rsidRPr="00B44DCF">
              <w:rPr>
                <w:rFonts w:ascii="Times New Roman" w:eastAsia="Times New Roman" w:hAnsi="Times New Roman" w:cs="Times New Roman"/>
                <w:color w:val="000000"/>
              </w:rPr>
              <w:t>Разоренова</w:t>
            </w:r>
            <w:proofErr w:type="spellEnd"/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tabs>
                <w:tab w:val="left" w:pos="2343"/>
              </w:tabs>
              <w:ind w:left="111" w:right="-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E7162" w:rsidRPr="00B44DCF" w:rsidRDefault="00DE7162" w:rsidP="008D2508">
            <w:pPr>
              <w:widowControl w:val="0"/>
              <w:ind w:right="4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F3DD6" w:rsidRDefault="00CF3DD6">
      <w:pPr>
        <w:sectPr w:rsidR="00CF3DD6" w:rsidSect="008D2508">
          <w:type w:val="continuous"/>
          <w:pgSz w:w="11923" w:h="16843"/>
          <w:pgMar w:top="993" w:right="737" w:bottom="0" w:left="465" w:header="0" w:footer="0" w:gutter="0"/>
          <w:cols w:space="708"/>
        </w:sectPr>
      </w:pPr>
    </w:p>
    <w:bookmarkEnd w:id="0"/>
    <w:p w:rsidR="0079460E" w:rsidRPr="001D376D" w:rsidRDefault="0079460E" w:rsidP="007946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460E" w:rsidRPr="001D376D">
          <w:type w:val="continuous"/>
          <w:pgSz w:w="11923" w:h="16843"/>
          <w:pgMar w:top="577" w:right="412" w:bottom="0" w:left="465" w:header="0" w:footer="0" w:gutter="0"/>
          <w:cols w:num="4" w:space="708" w:equalWidth="0">
            <w:col w:w="5229" w:space="245"/>
            <w:col w:w="1454" w:space="567"/>
            <w:col w:w="993" w:space="331"/>
            <w:col w:w="222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CF3DD6" w:rsidRDefault="00CF3D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E7162" w:rsidRDefault="00DE7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E7162" w:rsidRDefault="00DE7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E7162" w:rsidRDefault="00DE7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E7162" w:rsidRDefault="00DE7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DE7162">
      <w:type w:val="continuous"/>
      <w:pgSz w:w="11923" w:h="16843"/>
      <w:pgMar w:top="1134" w:right="412" w:bottom="0" w:left="465" w:header="0" w:footer="0" w:gutter="0"/>
      <w:cols w:num="4" w:space="708" w:equalWidth="0">
        <w:col w:w="4546" w:space="664"/>
        <w:col w:w="1390" w:space="511"/>
        <w:col w:w="938" w:space="396"/>
        <w:col w:w="25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3DD6"/>
    <w:rsid w:val="00017ED4"/>
    <w:rsid w:val="0008400C"/>
    <w:rsid w:val="000B3A1D"/>
    <w:rsid w:val="000D4061"/>
    <w:rsid w:val="001C18EA"/>
    <w:rsid w:val="001D376D"/>
    <w:rsid w:val="0024095E"/>
    <w:rsid w:val="003A31FC"/>
    <w:rsid w:val="003D7E1D"/>
    <w:rsid w:val="0045260E"/>
    <w:rsid w:val="007051AC"/>
    <w:rsid w:val="0079460E"/>
    <w:rsid w:val="00834EB6"/>
    <w:rsid w:val="008D2508"/>
    <w:rsid w:val="008F601E"/>
    <w:rsid w:val="00AD1289"/>
    <w:rsid w:val="00B253B2"/>
    <w:rsid w:val="00B44DCF"/>
    <w:rsid w:val="00CF3DD6"/>
    <w:rsid w:val="00DE7162"/>
    <w:rsid w:val="00F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B6D"/>
  <w15:docId w15:val="{B7127E31-7885-4B35-AE60-B0C042B9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2024-08-30T10:56:00Z</cp:lastPrinted>
  <dcterms:created xsi:type="dcterms:W3CDTF">2024-08-20T18:50:00Z</dcterms:created>
  <dcterms:modified xsi:type="dcterms:W3CDTF">2024-08-30T10:57:00Z</dcterms:modified>
</cp:coreProperties>
</file>